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  <w:bookmarkStart w:id="0" w:name="QuickMark"/>
      <w:bookmarkEnd w:id="0"/>
    </w:p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b/>
          <w:u w:val="single"/>
          <w:lang w:val="fr-FR"/>
        </w:rPr>
      </w:pPr>
    </w:p>
    <w:p w:rsidR="001867ED" w:rsidRPr="00F97892" w:rsidRDefault="00C9483B" w:rsidP="00B82732">
      <w:pPr>
        <w:jc w:val="center"/>
        <w:rPr>
          <w:rFonts w:ascii="Arial Narrow" w:hAnsi="Arial Narrow"/>
          <w:b/>
          <w:sz w:val="32"/>
          <w:szCs w:val="32"/>
          <w:u w:val="single"/>
          <w:lang w:val="fr-FR"/>
        </w:rPr>
      </w:pPr>
      <w:r w:rsidRPr="00F97892">
        <w:rPr>
          <w:rFonts w:ascii="Arial Narrow" w:hAnsi="Arial Narrow"/>
          <w:b/>
          <w:sz w:val="32"/>
          <w:szCs w:val="32"/>
          <w:u w:val="single"/>
          <w:lang w:val="fr-FR"/>
        </w:rPr>
        <w:t>REQUETE</w:t>
      </w:r>
    </w:p>
    <w:p w:rsidR="001867ED" w:rsidRDefault="001867ED" w:rsidP="001867ED">
      <w:pPr>
        <w:ind w:left="4111"/>
        <w:rPr>
          <w:rFonts w:ascii="Arial Narrow" w:hAnsi="Arial Narrow"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u w:val="single"/>
          <w:lang w:val="fr-FR"/>
        </w:rPr>
      </w:pPr>
    </w:p>
    <w:p w:rsidR="00B82732" w:rsidRDefault="00B82732" w:rsidP="001867ED">
      <w:pPr>
        <w:ind w:left="4111"/>
        <w:rPr>
          <w:rFonts w:ascii="Arial Narrow" w:hAnsi="Arial Narrow"/>
          <w:u w:val="single"/>
          <w:lang w:val="fr-FR"/>
        </w:rPr>
      </w:pPr>
    </w:p>
    <w:p w:rsidR="00C9483B" w:rsidRPr="00461059" w:rsidRDefault="001867ED" w:rsidP="001867ED">
      <w:pPr>
        <w:ind w:left="4111"/>
        <w:rPr>
          <w:rFonts w:ascii="Arial Narrow" w:hAnsi="Arial Narrow"/>
          <w:b/>
          <w:u w:val="single"/>
          <w:lang w:val="fr-FR"/>
        </w:rPr>
      </w:pPr>
      <w:r w:rsidRPr="00892AEB">
        <w:rPr>
          <w:rFonts w:ascii="Arial Narrow" w:hAnsi="Arial Narrow"/>
          <w:b/>
          <w:u w:val="single"/>
          <w:lang w:val="fr-FR"/>
        </w:rPr>
        <w:t xml:space="preserve">A </w:t>
      </w:r>
      <w:r w:rsidR="003F546C">
        <w:rPr>
          <w:rFonts w:ascii="Arial Narrow" w:hAnsi="Arial Narrow"/>
          <w:b/>
          <w:u w:val="single"/>
          <w:lang w:val="fr-FR"/>
        </w:rPr>
        <w:t>Madame,</w:t>
      </w:r>
      <w:r w:rsidR="003F546C" w:rsidRPr="00892AEB">
        <w:rPr>
          <w:rFonts w:ascii="Arial Narrow" w:hAnsi="Arial Narrow"/>
          <w:b/>
          <w:u w:val="single"/>
          <w:lang w:val="fr-FR"/>
        </w:rPr>
        <w:t xml:space="preserve"> Monsieur</w:t>
      </w:r>
      <w:r w:rsidR="00C9483B" w:rsidRPr="00892AEB">
        <w:rPr>
          <w:rFonts w:ascii="Arial Narrow" w:hAnsi="Arial Narrow"/>
          <w:b/>
          <w:u w:val="single"/>
          <w:lang w:val="fr-FR"/>
        </w:rPr>
        <w:t xml:space="preserve"> le Juge de Paix de et à </w:t>
      </w:r>
      <w:r w:rsidR="00461059">
        <w:rPr>
          <w:rFonts w:ascii="Arial Narrow" w:hAnsi="Arial Narrow"/>
          <w:b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461059">
        <w:rPr>
          <w:rFonts w:ascii="Arial Narrow" w:hAnsi="Arial Narrow"/>
          <w:b/>
          <w:u w:val="single"/>
          <w:lang w:val="fr-FR"/>
        </w:rPr>
        <w:instrText xml:space="preserve"> FORMTEXT </w:instrText>
      </w:r>
      <w:r w:rsidR="00461059">
        <w:rPr>
          <w:rFonts w:ascii="Arial Narrow" w:hAnsi="Arial Narrow"/>
          <w:b/>
          <w:u w:val="single"/>
          <w:lang w:val="fr-FR"/>
        </w:rPr>
      </w:r>
      <w:r w:rsidR="00461059">
        <w:rPr>
          <w:rFonts w:ascii="Arial Narrow" w:hAnsi="Arial Narrow"/>
          <w:b/>
          <w:u w:val="single"/>
          <w:lang w:val="fr-FR"/>
        </w:rPr>
        <w:fldChar w:fldCharType="separate"/>
      </w:r>
      <w:r w:rsidR="00CE2BE9">
        <w:rPr>
          <w:rFonts w:ascii="Arial Narrow" w:hAnsi="Arial Narrow"/>
          <w:b/>
          <w:u w:val="single"/>
          <w:lang w:val="fr-FR"/>
        </w:rPr>
        <w:t> </w:t>
      </w:r>
      <w:r w:rsidR="00CE2BE9">
        <w:rPr>
          <w:rFonts w:ascii="Arial Narrow" w:hAnsi="Arial Narrow"/>
          <w:b/>
          <w:u w:val="single"/>
          <w:lang w:val="fr-FR"/>
        </w:rPr>
        <w:t> </w:t>
      </w:r>
      <w:r w:rsidR="00CE2BE9">
        <w:rPr>
          <w:rFonts w:ascii="Arial Narrow" w:hAnsi="Arial Narrow"/>
          <w:b/>
          <w:u w:val="single"/>
          <w:lang w:val="fr-FR"/>
        </w:rPr>
        <w:t> </w:t>
      </w:r>
      <w:r w:rsidR="00CE2BE9">
        <w:rPr>
          <w:rFonts w:ascii="Arial Narrow" w:hAnsi="Arial Narrow"/>
          <w:b/>
          <w:u w:val="single"/>
          <w:lang w:val="fr-FR"/>
        </w:rPr>
        <w:t> </w:t>
      </w:r>
      <w:r w:rsidR="00CE2BE9">
        <w:rPr>
          <w:rFonts w:ascii="Arial Narrow" w:hAnsi="Arial Narrow"/>
          <w:b/>
          <w:u w:val="single"/>
          <w:lang w:val="fr-FR"/>
        </w:rPr>
        <w:t> </w:t>
      </w:r>
      <w:r w:rsidR="00461059">
        <w:rPr>
          <w:rFonts w:ascii="Arial Narrow" w:hAnsi="Arial Narrow"/>
          <w:b/>
          <w:u w:val="single"/>
          <w:lang w:val="fr-FR"/>
        </w:rPr>
        <w:fldChar w:fldCharType="end"/>
      </w:r>
      <w:bookmarkEnd w:id="1"/>
    </w:p>
    <w:p w:rsidR="001867ED" w:rsidRPr="003F134A" w:rsidRDefault="001867ED" w:rsidP="001867ED">
      <w:pPr>
        <w:ind w:left="4111"/>
        <w:rPr>
          <w:rFonts w:ascii="Arial Narrow" w:hAnsi="Arial Narrow"/>
          <w:u w:val="single"/>
          <w:lang w:val="fr-FR"/>
        </w:rPr>
      </w:pPr>
    </w:p>
    <w:p w:rsidR="00C9483B" w:rsidRPr="003F134A" w:rsidRDefault="00C9483B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n/réf:</w:t>
      </w:r>
      <w:r>
        <w:rPr>
          <w:rFonts w:ascii="Arial Narrow" w:hAnsi="Arial Narrow"/>
          <w:b/>
          <w:lang w:val="fr-FR"/>
        </w:rPr>
        <w:t xml:space="preserve"> </w:t>
      </w:r>
      <w:r w:rsidR="003F134A">
        <w:rPr>
          <w:rFonts w:ascii="Arial Narrow" w:hAnsi="Arial Narrow"/>
          <w:b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134A">
        <w:rPr>
          <w:rFonts w:ascii="Arial Narrow" w:hAnsi="Arial Narrow"/>
          <w:b/>
          <w:lang w:val="fr-FR"/>
        </w:rPr>
        <w:instrText xml:space="preserve"> FORMTEXT </w:instrText>
      </w:r>
      <w:r w:rsidR="003F134A">
        <w:rPr>
          <w:rFonts w:ascii="Arial Narrow" w:hAnsi="Arial Narrow"/>
          <w:b/>
          <w:lang w:val="fr-FR"/>
        </w:rPr>
      </w:r>
      <w:r w:rsidR="003F134A">
        <w:rPr>
          <w:rFonts w:ascii="Arial Narrow" w:hAnsi="Arial Narrow"/>
          <w:b/>
          <w:lang w:val="fr-FR"/>
        </w:rPr>
        <w:fldChar w:fldCharType="separate"/>
      </w:r>
      <w:r w:rsidR="003F134A">
        <w:rPr>
          <w:rFonts w:ascii="Arial Narrow" w:hAnsi="Arial Narrow"/>
          <w:b/>
          <w:noProof/>
          <w:lang w:val="fr-FR"/>
        </w:rPr>
        <w:t> </w:t>
      </w:r>
      <w:r w:rsidR="003F134A">
        <w:rPr>
          <w:rFonts w:ascii="Arial Narrow" w:hAnsi="Arial Narrow"/>
          <w:b/>
          <w:noProof/>
          <w:lang w:val="fr-FR"/>
        </w:rPr>
        <w:t> </w:t>
      </w:r>
      <w:r w:rsidR="003F134A">
        <w:rPr>
          <w:rFonts w:ascii="Arial Narrow" w:hAnsi="Arial Narrow"/>
          <w:b/>
          <w:noProof/>
          <w:lang w:val="fr-FR"/>
        </w:rPr>
        <w:t> </w:t>
      </w:r>
      <w:r w:rsidR="003F134A">
        <w:rPr>
          <w:rFonts w:ascii="Arial Narrow" w:hAnsi="Arial Narrow"/>
          <w:b/>
          <w:noProof/>
          <w:lang w:val="fr-FR"/>
        </w:rPr>
        <w:t> </w:t>
      </w:r>
      <w:r w:rsidR="003F134A">
        <w:rPr>
          <w:rFonts w:ascii="Arial Narrow" w:hAnsi="Arial Narrow"/>
          <w:b/>
          <w:noProof/>
          <w:lang w:val="fr-FR"/>
        </w:rPr>
        <w:t> </w:t>
      </w:r>
      <w:r w:rsidR="003F134A">
        <w:rPr>
          <w:rFonts w:ascii="Arial Narrow" w:hAnsi="Arial Narrow"/>
          <w:b/>
          <w:lang w:val="fr-FR"/>
        </w:rPr>
        <w:fldChar w:fldCharType="end"/>
      </w:r>
    </w:p>
    <w:p w:rsidR="00C9483B" w:rsidRDefault="00C9483B" w:rsidP="001867ED">
      <w:pPr>
        <w:rPr>
          <w:rFonts w:ascii="Arial Narrow" w:hAnsi="Arial Narrow"/>
          <w:lang w:val="fr-FR"/>
        </w:rPr>
      </w:pPr>
    </w:p>
    <w:p w:rsidR="00C9483B" w:rsidRDefault="00C9483B">
      <w:pPr>
        <w:rPr>
          <w:rFonts w:ascii="Arial Narrow" w:hAnsi="Arial Narrow"/>
          <w:lang w:val="fr-FR"/>
        </w:rPr>
      </w:pPr>
    </w:p>
    <w:p w:rsidR="00C9483B" w:rsidRDefault="00C9483B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Luxembourg, le </w:t>
      </w:r>
    </w:p>
    <w:p w:rsidR="00C9483B" w:rsidRDefault="00C9483B">
      <w:pPr>
        <w:rPr>
          <w:rFonts w:ascii="Arial Narrow" w:hAnsi="Arial Narrow"/>
          <w:lang w:val="fr-FR"/>
        </w:rPr>
      </w:pPr>
    </w:p>
    <w:p w:rsidR="00C9483B" w:rsidRDefault="00C9483B">
      <w:pPr>
        <w:rPr>
          <w:rFonts w:ascii="Arial Narrow" w:hAnsi="Arial Narrow"/>
          <w:lang w:val="fr-FR"/>
        </w:rPr>
      </w:pPr>
    </w:p>
    <w:p w:rsidR="00C9483B" w:rsidRDefault="00931AAA" w:rsidP="008E654B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 l'honneur de v</w:t>
      </w:r>
      <w:r w:rsidR="00C9483B">
        <w:rPr>
          <w:rFonts w:ascii="Arial Narrow" w:hAnsi="Arial Narrow"/>
          <w:lang w:val="fr-FR"/>
        </w:rPr>
        <w:t>ous exposer très respectueusement M</w:t>
      </w:r>
      <w:r w:rsidR="00B3460C">
        <w:rPr>
          <w:rFonts w:ascii="Arial Narrow" w:hAnsi="Arial Narrow"/>
          <w:lang w:val="fr-FR"/>
        </w:rPr>
        <w:t xml:space="preserve">adame </w:t>
      </w:r>
      <w:bookmarkStart w:id="2" w:name="_GoBack"/>
      <w:bookmarkEnd w:id="2"/>
      <w:r w:rsidR="00B3460C">
        <w:rPr>
          <w:rFonts w:ascii="Arial Narrow" w:hAnsi="Arial Narrow"/>
          <w:lang w:val="fr-FR"/>
        </w:rPr>
        <w:t xml:space="preserve">  </w:t>
      </w:r>
      <w:r w:rsidR="00C9483B">
        <w:rPr>
          <w:rFonts w:ascii="Arial Narrow" w:hAnsi="Arial Narrow"/>
          <w:lang w:val="fr-FR"/>
        </w:rPr>
        <w:t>, agissant en sa qualité de</w:t>
      </w:r>
      <w:r w:rsidR="001867ED">
        <w:rPr>
          <w:rFonts w:ascii="Arial Narrow" w:hAnsi="Arial Narrow"/>
          <w:lang w:val="fr-FR"/>
        </w:rPr>
        <w:t xml:space="preserve"> </w:t>
      </w:r>
      <w:r w:rsidR="00B3460C">
        <w:rPr>
          <w:rFonts w:ascii="Arial Narrow" w:hAnsi="Arial Narrow"/>
          <w:lang w:val="fr-FR"/>
        </w:rPr>
        <w:t>receveur</w:t>
      </w:r>
      <w:r w:rsidR="00C9483B">
        <w:rPr>
          <w:rFonts w:ascii="Arial Narrow" w:hAnsi="Arial Narrow"/>
          <w:lang w:val="fr-FR"/>
        </w:rPr>
        <w:t xml:space="preserve"> de la </w:t>
      </w:r>
      <w:r w:rsidR="00B3460C">
        <w:rPr>
          <w:rFonts w:ascii="Arial Narrow" w:hAnsi="Arial Narrow"/>
          <w:lang w:val="fr-FR"/>
        </w:rPr>
        <w:t xml:space="preserve">commune de   </w:t>
      </w:r>
      <w:r w:rsidR="00C9483B">
        <w:rPr>
          <w:rFonts w:ascii="Arial Narrow" w:hAnsi="Arial Narrow"/>
          <w:lang w:val="fr-FR"/>
        </w:rPr>
        <w:t xml:space="preserve"> élisant domicile à la </w:t>
      </w:r>
      <w:r w:rsidR="00B3460C">
        <w:rPr>
          <w:rFonts w:ascii="Arial Narrow" w:hAnsi="Arial Narrow"/>
          <w:lang w:val="fr-FR"/>
        </w:rPr>
        <w:t>R</w:t>
      </w:r>
      <w:r w:rsidR="00C9483B">
        <w:rPr>
          <w:rFonts w:ascii="Arial Narrow" w:hAnsi="Arial Narrow"/>
          <w:lang w:val="fr-FR"/>
        </w:rPr>
        <w:t xml:space="preserve">ecette communale, </w:t>
      </w:r>
      <w:r w:rsidR="00B3460C">
        <w:rPr>
          <w:rFonts w:ascii="Arial Narrow" w:hAnsi="Arial Narrow"/>
          <w:lang w:val="fr-FR"/>
        </w:rPr>
        <w:t xml:space="preserve">           </w:t>
      </w:r>
      <w:r w:rsidR="00C9483B">
        <w:rPr>
          <w:rFonts w:ascii="Arial Narrow" w:hAnsi="Arial Narrow"/>
          <w:lang w:val="fr-FR"/>
        </w:rPr>
        <w:t>.</w:t>
      </w: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5D374B" w:rsidRDefault="005D374B" w:rsidP="008E654B">
      <w:pPr>
        <w:ind w:left="426"/>
        <w:jc w:val="both"/>
        <w:rPr>
          <w:rFonts w:ascii="Arial Narrow" w:hAnsi="Arial Narrow"/>
          <w:lang w:val="fr-FR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  <w:gridCol w:w="1701"/>
        <w:gridCol w:w="426"/>
        <w:gridCol w:w="2551"/>
      </w:tblGrid>
      <w:tr w:rsidR="005D374B" w:rsidTr="00010F83">
        <w:tc>
          <w:tcPr>
            <w:tcW w:w="297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qu'elle est créancière / débitrice de :</w:t>
            </w:r>
          </w:p>
        </w:tc>
        <w:tc>
          <w:tcPr>
            <w:tcW w:w="4678" w:type="dxa"/>
            <w:gridSpan w:val="3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5D374B" w:rsidTr="00010F83">
        <w:tc>
          <w:tcPr>
            <w:tcW w:w="297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matricule et N° partenaire :</w:t>
            </w:r>
          </w:p>
        </w:tc>
        <w:tc>
          <w:tcPr>
            <w:tcW w:w="4678" w:type="dxa"/>
            <w:gridSpan w:val="3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4"/>
          </w:p>
        </w:tc>
      </w:tr>
      <w:tr w:rsidR="005D374B" w:rsidTr="00010F83">
        <w:tc>
          <w:tcPr>
            <w:tcW w:w="297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décédé(e) le:</w:t>
            </w:r>
          </w:p>
        </w:tc>
        <w:tc>
          <w:tcPr>
            <w:tcW w:w="1701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5"/>
          </w:p>
        </w:tc>
        <w:tc>
          <w:tcPr>
            <w:tcW w:w="42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à</w:t>
            </w:r>
          </w:p>
        </w:tc>
        <w:tc>
          <w:tcPr>
            <w:tcW w:w="2551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6"/>
          </w:p>
        </w:tc>
      </w:tr>
      <w:tr w:rsidR="005D374B" w:rsidTr="00010F83">
        <w:tc>
          <w:tcPr>
            <w:tcW w:w="297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dernier domicile connu :</w:t>
            </w:r>
          </w:p>
        </w:tc>
        <w:tc>
          <w:tcPr>
            <w:tcW w:w="4678" w:type="dxa"/>
            <w:gridSpan w:val="3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7"/>
          </w:p>
        </w:tc>
      </w:tr>
      <w:tr w:rsidR="005D374B" w:rsidTr="00010F83">
        <w:tc>
          <w:tcPr>
            <w:tcW w:w="2976" w:type="dxa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du chef de :</w:t>
            </w:r>
          </w:p>
        </w:tc>
        <w:tc>
          <w:tcPr>
            <w:tcW w:w="4678" w:type="dxa"/>
            <w:gridSpan w:val="3"/>
          </w:tcPr>
          <w:p w:rsidR="005D374B" w:rsidRDefault="005D374B" w:rsidP="008E654B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 Narrow" w:hAnsi="Arial Narrow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lang w:val="fr-FR"/>
              </w:rPr>
            </w:r>
            <w:r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lang w:val="fr-FR"/>
              </w:rPr>
              <w:fldChar w:fldCharType="end"/>
            </w:r>
            <w:bookmarkEnd w:id="8"/>
          </w:p>
        </w:tc>
      </w:tr>
    </w:tbl>
    <w:p w:rsidR="008E654B" w:rsidRDefault="008E654B" w:rsidP="008E654B">
      <w:pPr>
        <w:ind w:left="426"/>
        <w:jc w:val="both"/>
        <w:rPr>
          <w:rFonts w:ascii="Arial Narrow" w:hAnsi="Arial Narrow"/>
          <w:lang w:val="fr-FR"/>
        </w:rPr>
      </w:pPr>
    </w:p>
    <w:p w:rsidR="009A49F7" w:rsidRDefault="00C9483B" w:rsidP="008E654B">
      <w:pPr>
        <w:ind w:left="426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qu'elle désire </w:t>
      </w:r>
      <w:r w:rsidR="009A7621">
        <w:rPr>
          <w:rFonts w:ascii="Arial Narrow" w:hAnsi="Arial Narrow"/>
          <w:lang w:val="fr-FR"/>
        </w:rPr>
        <w:t>recouvrer sa créance</w:t>
      </w:r>
      <w:r w:rsidR="009A49F7">
        <w:rPr>
          <w:rFonts w:ascii="Arial Narrow" w:hAnsi="Arial Narrow"/>
          <w:lang w:val="fr-FR"/>
        </w:rPr>
        <w:t xml:space="preserve">, respectivement rembourser </w:t>
      </w:r>
      <w:r w:rsidR="000F5527">
        <w:rPr>
          <w:rFonts w:ascii="Arial Narrow" w:hAnsi="Arial Narrow"/>
          <w:lang w:val="fr-FR"/>
        </w:rPr>
        <w:t>sa</w:t>
      </w:r>
      <w:r w:rsidR="009A49F7">
        <w:rPr>
          <w:rFonts w:ascii="Arial Narrow" w:hAnsi="Arial Narrow"/>
          <w:lang w:val="fr-FR"/>
        </w:rPr>
        <w:t xml:space="preserve"> note de crédit,</w:t>
      </w:r>
    </w:p>
    <w:p w:rsidR="008E654B" w:rsidRDefault="008E654B" w:rsidP="008E654B">
      <w:pPr>
        <w:ind w:left="426"/>
        <w:jc w:val="both"/>
        <w:rPr>
          <w:rFonts w:ascii="Arial Narrow" w:hAnsi="Arial Narrow"/>
          <w:lang w:val="fr-FR"/>
        </w:rPr>
      </w:pPr>
    </w:p>
    <w:p w:rsidR="009A49F7" w:rsidRDefault="00C9483B" w:rsidP="008E654B">
      <w:pPr>
        <w:ind w:left="426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qu'elle ignore cependant </w:t>
      </w:r>
      <w:r w:rsidR="009A49F7">
        <w:rPr>
          <w:rFonts w:ascii="Arial Narrow" w:hAnsi="Arial Narrow"/>
          <w:lang w:val="fr-FR"/>
        </w:rPr>
        <w:t>les noms et adresses des héritiers</w:t>
      </w:r>
      <w:r w:rsidR="008E654B">
        <w:rPr>
          <w:rFonts w:ascii="Arial Narrow" w:hAnsi="Arial Narrow"/>
          <w:lang w:val="fr-FR"/>
        </w:rPr>
        <w:t xml:space="preserve"> respectifs</w:t>
      </w:r>
      <w:r w:rsidR="009A49F7">
        <w:rPr>
          <w:rFonts w:ascii="Arial Narrow" w:hAnsi="Arial Narrow"/>
          <w:lang w:val="fr-FR"/>
        </w:rPr>
        <w:t>,</w:t>
      </w:r>
    </w:p>
    <w:p w:rsidR="009A49F7" w:rsidRDefault="009A49F7" w:rsidP="008E654B">
      <w:pPr>
        <w:jc w:val="both"/>
        <w:rPr>
          <w:rFonts w:ascii="Arial Narrow" w:hAnsi="Arial Narrow"/>
          <w:lang w:val="fr-FR"/>
        </w:rPr>
      </w:pPr>
    </w:p>
    <w:p w:rsidR="00C9483B" w:rsidRDefault="00C9483B" w:rsidP="001867ED">
      <w:pPr>
        <w:ind w:firstLine="426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que l'article </w:t>
      </w:r>
      <w:r w:rsidR="002F3F7B">
        <w:rPr>
          <w:rFonts w:ascii="Arial Narrow" w:hAnsi="Arial Narrow"/>
          <w:lang w:val="fr-FR"/>
        </w:rPr>
        <w:t>58 de la loi organique de l’</w:t>
      </w:r>
      <w:r w:rsidR="000F5527">
        <w:rPr>
          <w:rFonts w:ascii="Arial Narrow" w:hAnsi="Arial Narrow"/>
          <w:lang w:val="fr-FR"/>
        </w:rPr>
        <w:t>A</w:t>
      </w:r>
      <w:r w:rsidR="002F3F7B">
        <w:rPr>
          <w:rFonts w:ascii="Arial Narrow" w:hAnsi="Arial Narrow"/>
          <w:lang w:val="fr-FR"/>
        </w:rPr>
        <w:t>dministration de l’</w:t>
      </w:r>
      <w:r w:rsidR="000F5527">
        <w:rPr>
          <w:rFonts w:ascii="Arial Narrow" w:hAnsi="Arial Narrow"/>
          <w:lang w:val="fr-FR"/>
        </w:rPr>
        <w:t>E</w:t>
      </w:r>
      <w:r w:rsidR="002F3F7B">
        <w:rPr>
          <w:rFonts w:ascii="Arial Narrow" w:hAnsi="Arial Narrow"/>
          <w:lang w:val="fr-FR"/>
        </w:rPr>
        <w:t xml:space="preserve">nregistrement et des </w:t>
      </w:r>
      <w:r w:rsidR="000F5527">
        <w:rPr>
          <w:rFonts w:ascii="Arial Narrow" w:hAnsi="Arial Narrow"/>
          <w:lang w:val="fr-FR"/>
        </w:rPr>
        <w:t>D</w:t>
      </w:r>
      <w:r w:rsidR="002F3F7B">
        <w:rPr>
          <w:rFonts w:ascii="Arial Narrow" w:hAnsi="Arial Narrow"/>
          <w:lang w:val="fr-FR"/>
        </w:rPr>
        <w:t>omaines du 22 frimaire de l’an VII</w:t>
      </w:r>
      <w:r>
        <w:rPr>
          <w:rFonts w:ascii="Arial Narrow" w:hAnsi="Arial Narrow"/>
          <w:lang w:val="fr-FR"/>
        </w:rPr>
        <w:t xml:space="preserve"> </w:t>
      </w:r>
      <w:r w:rsidR="002F3F7B">
        <w:rPr>
          <w:rFonts w:ascii="Arial Narrow" w:hAnsi="Arial Narrow"/>
          <w:lang w:val="fr-FR"/>
        </w:rPr>
        <w:t>dispose que les receveurs de l’</w:t>
      </w:r>
      <w:r w:rsidR="008E654B">
        <w:rPr>
          <w:rFonts w:ascii="Arial Narrow" w:hAnsi="Arial Narrow"/>
          <w:lang w:val="fr-FR"/>
        </w:rPr>
        <w:t>E</w:t>
      </w:r>
      <w:r w:rsidR="002F3F7B">
        <w:rPr>
          <w:rFonts w:ascii="Arial Narrow" w:hAnsi="Arial Narrow"/>
          <w:lang w:val="fr-FR"/>
        </w:rPr>
        <w:t>nregistrement ne pourront délivrer d’extraits de leurs registres que sur ordonnance du juge de paix, lorsque ces extraits ne sont pas demandés par quelqu’une des parties contractantes ou leurs ayant</w:t>
      </w:r>
      <w:r w:rsidR="000F5527">
        <w:rPr>
          <w:rFonts w:ascii="Arial Narrow" w:hAnsi="Arial Narrow"/>
          <w:lang w:val="fr-FR"/>
        </w:rPr>
        <w:t>s</w:t>
      </w:r>
      <w:r w:rsidR="002F3F7B">
        <w:rPr>
          <w:rFonts w:ascii="Arial Narrow" w:hAnsi="Arial Narrow"/>
          <w:lang w:val="fr-FR"/>
        </w:rPr>
        <w:t xml:space="preserve"> cause. </w:t>
      </w:r>
    </w:p>
    <w:p w:rsidR="00C9483B" w:rsidRDefault="00C9483B" w:rsidP="008E654B">
      <w:pPr>
        <w:ind w:left="3600"/>
        <w:jc w:val="both"/>
        <w:rPr>
          <w:rFonts w:ascii="Arial Narrow" w:hAnsi="Arial Narrow"/>
          <w:sz w:val="28"/>
          <w:lang w:val="fr-FR"/>
        </w:rPr>
      </w:pPr>
      <w:r>
        <w:rPr>
          <w:rFonts w:ascii="Arial Narrow" w:hAnsi="Arial Narrow"/>
          <w:sz w:val="28"/>
          <w:lang w:val="fr-FR"/>
        </w:rPr>
        <w:t>A</w:t>
      </w:r>
      <w:r w:rsidR="001867ED">
        <w:rPr>
          <w:rFonts w:ascii="Arial Narrow" w:hAnsi="Arial Narrow"/>
          <w:sz w:val="28"/>
          <w:lang w:val="fr-FR"/>
        </w:rPr>
        <w:t xml:space="preserve"> </w:t>
      </w:r>
      <w:r>
        <w:rPr>
          <w:rFonts w:ascii="Arial Narrow" w:hAnsi="Arial Narrow"/>
          <w:sz w:val="28"/>
          <w:lang w:val="fr-FR"/>
        </w:rPr>
        <w:t>CES</w:t>
      </w:r>
      <w:r w:rsidR="001867ED">
        <w:rPr>
          <w:rFonts w:ascii="Arial Narrow" w:hAnsi="Arial Narrow"/>
          <w:sz w:val="28"/>
          <w:lang w:val="fr-FR"/>
        </w:rPr>
        <w:t xml:space="preserve"> </w:t>
      </w:r>
      <w:r>
        <w:rPr>
          <w:rFonts w:ascii="Arial Narrow" w:hAnsi="Arial Narrow"/>
          <w:sz w:val="28"/>
          <w:lang w:val="fr-FR"/>
        </w:rPr>
        <w:t>CAUSES</w:t>
      </w:r>
    </w:p>
    <w:p w:rsidR="00C9483B" w:rsidRDefault="00C9483B" w:rsidP="008E654B">
      <w:pPr>
        <w:jc w:val="both"/>
        <w:rPr>
          <w:rFonts w:ascii="Arial Narrow" w:hAnsi="Arial Narrow"/>
          <w:sz w:val="28"/>
          <w:lang w:val="fr-FR"/>
        </w:rPr>
      </w:pP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l'exposant conclut à ce qu'il Vous plaise,</w:t>
      </w:r>
      <w:r w:rsidR="003F546C">
        <w:rPr>
          <w:rFonts w:ascii="Arial Narrow" w:hAnsi="Arial Narrow"/>
          <w:lang w:val="fr-FR"/>
        </w:rPr>
        <w:t xml:space="preserve"> Madame,</w:t>
      </w:r>
      <w:r w:rsidR="008E654B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Monsieur le Juge de Paix,</w:t>
      </w:r>
    </w:p>
    <w:p w:rsidR="001867ED" w:rsidRDefault="001867ED" w:rsidP="008E654B">
      <w:pPr>
        <w:jc w:val="both"/>
        <w:rPr>
          <w:rFonts w:ascii="Arial Narrow" w:hAnsi="Arial Narrow"/>
          <w:lang w:val="fr-FR"/>
        </w:rPr>
      </w:pPr>
    </w:p>
    <w:p w:rsidR="00C9483B" w:rsidRDefault="00080E48" w:rsidP="008E654B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="00C9483B">
        <w:rPr>
          <w:rFonts w:ascii="Arial Narrow" w:hAnsi="Arial Narrow"/>
          <w:lang w:val="fr-FR"/>
        </w:rPr>
        <w:t xml:space="preserve">enjoindre aux </w:t>
      </w:r>
      <w:r w:rsidR="008E654B">
        <w:rPr>
          <w:rFonts w:ascii="Arial Narrow" w:hAnsi="Arial Narrow"/>
          <w:lang w:val="fr-FR"/>
        </w:rPr>
        <w:t>B</w:t>
      </w:r>
      <w:r>
        <w:rPr>
          <w:rFonts w:ascii="Arial Narrow" w:hAnsi="Arial Narrow"/>
          <w:lang w:val="fr-FR"/>
        </w:rPr>
        <w:t>ureaux de succession</w:t>
      </w:r>
      <w:r w:rsidR="008E654B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compétents</w:t>
      </w:r>
      <w:r w:rsidR="00C9483B">
        <w:rPr>
          <w:rFonts w:ascii="Arial Narrow" w:hAnsi="Arial Narrow"/>
          <w:lang w:val="fr-FR"/>
        </w:rPr>
        <w:t xml:space="preserve"> de fournir à la requérante les renseignements visés à l'article </w:t>
      </w:r>
      <w:r>
        <w:rPr>
          <w:rFonts w:ascii="Arial Narrow" w:hAnsi="Arial Narrow"/>
          <w:lang w:val="fr-FR"/>
        </w:rPr>
        <w:t>58</w:t>
      </w:r>
      <w:r w:rsidR="00C9483B">
        <w:rPr>
          <w:rFonts w:ascii="Arial Narrow" w:hAnsi="Arial Narrow"/>
          <w:lang w:val="fr-FR"/>
        </w:rPr>
        <w:t xml:space="preserve"> de la loi du </w:t>
      </w:r>
      <w:r>
        <w:rPr>
          <w:rFonts w:ascii="Arial Narrow" w:hAnsi="Arial Narrow"/>
          <w:lang w:val="fr-FR"/>
        </w:rPr>
        <w:t>22 frimaire an VII</w:t>
      </w:r>
      <w:r w:rsidR="00C9483B">
        <w:rPr>
          <w:rFonts w:ascii="Arial Narrow" w:hAnsi="Arial Narrow"/>
          <w:lang w:val="fr-FR"/>
        </w:rPr>
        <w:t xml:space="preserve"> concernant l</w:t>
      </w:r>
      <w:r>
        <w:rPr>
          <w:rFonts w:ascii="Arial Narrow" w:hAnsi="Arial Narrow"/>
          <w:lang w:val="fr-FR"/>
        </w:rPr>
        <w:t>es noms et adresses des héritiers</w:t>
      </w:r>
      <w:r w:rsidR="008E654B">
        <w:rPr>
          <w:rFonts w:ascii="Arial Narrow" w:hAnsi="Arial Narrow"/>
          <w:lang w:val="fr-FR"/>
        </w:rPr>
        <w:t xml:space="preserve"> respectifs</w:t>
      </w:r>
      <w:r w:rsidR="00C9483B">
        <w:rPr>
          <w:rFonts w:ascii="Arial Narrow" w:hAnsi="Arial Narrow"/>
          <w:lang w:val="fr-FR"/>
        </w:rPr>
        <w:t>.</w:t>
      </w: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C9483B" w:rsidRDefault="00C9483B" w:rsidP="008E654B">
      <w:pPr>
        <w:tabs>
          <w:tab w:val="right" w:pos="8766"/>
        </w:tabs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  <w:t>Profond respect,</w:t>
      </w: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C9483B" w:rsidRDefault="00C9483B" w:rsidP="008E654B">
      <w:pPr>
        <w:jc w:val="both"/>
        <w:rPr>
          <w:rFonts w:ascii="Arial Narrow" w:hAnsi="Arial Narrow"/>
          <w:lang w:val="fr-FR"/>
        </w:rPr>
      </w:pPr>
    </w:p>
    <w:p w:rsidR="00C9483B" w:rsidRDefault="00A53BA9" w:rsidP="008E654B">
      <w:pPr>
        <w:spacing w:line="19" w:lineRule="exact"/>
        <w:jc w:val="both"/>
        <w:rPr>
          <w:rFonts w:ascii="Arial Narrow" w:hAnsi="Arial Narrow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0</wp:posOffset>
                </wp:positionV>
                <wp:extent cx="556641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101B" id="Rectangle 2" o:spid="_x0000_s1026" style="position:absolute;margin-left:85pt;margin-top:0;width:438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kO5QIAADA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</w:p>
    <w:p w:rsidR="007C1B16" w:rsidRDefault="007C1B16" w:rsidP="007C1B16">
      <w:pPr>
        <w:tabs>
          <w:tab w:val="center" w:pos="4383"/>
        </w:tabs>
        <w:jc w:val="both"/>
        <w:rPr>
          <w:rFonts w:ascii="Arial Narrow" w:hAnsi="Arial Narrow"/>
          <w:sz w:val="28"/>
          <w:lang w:val="fr-FR"/>
        </w:rPr>
      </w:pP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sz w:val="28"/>
          <w:u w:val="single"/>
          <w:lang w:val="fr-FR"/>
        </w:rPr>
        <w:t xml:space="preserve">O R D O N N A N C E </w: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Nous ,</w: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Juge de Paix de et à</w:t>
      </w:r>
      <w:r w:rsidR="00914140">
        <w:rPr>
          <w:rFonts w:ascii="Arial Narrow" w:hAnsi="Arial Narrow"/>
          <w:lang w:val="fr-FR"/>
        </w:rPr>
        <w:t xml:space="preserve"> </w:t>
      </w:r>
      <w:r w:rsidR="00914140">
        <w:rPr>
          <w:rFonts w:ascii="Arial Narrow" w:hAnsi="Arial Narrow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14140">
        <w:rPr>
          <w:rFonts w:ascii="Arial Narrow" w:hAnsi="Arial Narrow"/>
          <w:lang w:val="fr-FR"/>
        </w:rPr>
        <w:instrText xml:space="preserve"> FORMTEXT </w:instrText>
      </w:r>
      <w:r w:rsidR="00914140">
        <w:rPr>
          <w:rFonts w:ascii="Arial Narrow" w:hAnsi="Arial Narrow"/>
          <w:lang w:val="fr-FR"/>
        </w:rPr>
      </w:r>
      <w:r w:rsidR="00914140">
        <w:rPr>
          <w:rFonts w:ascii="Arial Narrow" w:hAnsi="Arial Narrow"/>
          <w:lang w:val="fr-FR"/>
        </w:rPr>
        <w:fldChar w:fldCharType="separate"/>
      </w:r>
      <w:r w:rsidR="00914140">
        <w:rPr>
          <w:rFonts w:ascii="Arial Narrow" w:hAnsi="Arial Narrow"/>
          <w:noProof/>
          <w:lang w:val="fr-FR"/>
        </w:rPr>
        <w:t> </w:t>
      </w:r>
      <w:r w:rsidR="00914140">
        <w:rPr>
          <w:rFonts w:ascii="Arial Narrow" w:hAnsi="Arial Narrow"/>
          <w:noProof/>
          <w:lang w:val="fr-FR"/>
        </w:rPr>
        <w:t> </w:t>
      </w:r>
      <w:r w:rsidR="00914140">
        <w:rPr>
          <w:rFonts w:ascii="Arial Narrow" w:hAnsi="Arial Narrow"/>
          <w:noProof/>
          <w:lang w:val="fr-FR"/>
        </w:rPr>
        <w:t> </w:t>
      </w:r>
      <w:r w:rsidR="00914140">
        <w:rPr>
          <w:rFonts w:ascii="Arial Narrow" w:hAnsi="Arial Narrow"/>
          <w:noProof/>
          <w:lang w:val="fr-FR"/>
        </w:rPr>
        <w:t> </w:t>
      </w:r>
      <w:r w:rsidR="00914140">
        <w:rPr>
          <w:rFonts w:ascii="Arial Narrow" w:hAnsi="Arial Narrow"/>
          <w:noProof/>
          <w:lang w:val="fr-FR"/>
        </w:rPr>
        <w:t> </w:t>
      </w:r>
      <w:r w:rsidR="00914140">
        <w:rPr>
          <w:rFonts w:ascii="Arial Narrow" w:hAnsi="Arial Narrow"/>
          <w:lang w:val="fr-FR"/>
        </w:rPr>
        <w:fldChar w:fldCharType="end"/>
      </w:r>
      <w:bookmarkEnd w:id="9"/>
      <w:r>
        <w:rPr>
          <w:rFonts w:ascii="Arial Narrow" w:hAnsi="Arial Narrow"/>
          <w:lang w:val="fr-FR"/>
        </w:rPr>
        <w:t>,</w: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Vu l'article 58 de la loi du 22 frimaire an VII,</w: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Vu la requête qui précède et les motifs y déduits,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9"/>
        <w:gridCol w:w="6305"/>
      </w:tblGrid>
      <w:tr w:rsidR="00E73657" w:rsidRPr="00B3460C" w:rsidTr="00366DF6">
        <w:tc>
          <w:tcPr>
            <w:tcW w:w="8354" w:type="dxa"/>
            <w:gridSpan w:val="2"/>
          </w:tcPr>
          <w:p w:rsidR="00E73657" w:rsidRDefault="00366DF6" w:rsidP="00366DF6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E</w:t>
            </w:r>
            <w:r w:rsidR="007C1B16">
              <w:rPr>
                <w:rFonts w:ascii="Arial Narrow" w:hAnsi="Arial Narrow"/>
                <w:lang w:val="fr-FR"/>
              </w:rPr>
              <w:t xml:space="preserve">njoignons à l’Administration de l’Enregistrement et des Domaines de </w:t>
            </w:r>
            <w:r>
              <w:rPr>
                <w:rFonts w:ascii="Arial Narrow" w:hAnsi="Arial Narrow"/>
                <w:lang w:val="fr-FR"/>
              </w:rPr>
              <w:t>fournir au requérant tous les renseignements utiles sur les noms et qualités des successeurs de</w:t>
            </w:r>
            <w:r w:rsidR="00E73657">
              <w:rPr>
                <w:rFonts w:ascii="Arial Narrow" w:hAnsi="Arial Narrow"/>
                <w:lang w:val="fr-FR"/>
              </w:rPr>
              <w:t xml:space="preserve"> feu </w:t>
            </w:r>
            <w:r w:rsidR="00E73657" w:rsidRPr="00892AEB">
              <w:rPr>
                <w:rFonts w:ascii="Arial Narrow" w:hAnsi="Arial Narrow"/>
                <w:b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3657" w:rsidRPr="00892AEB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="00E73657" w:rsidRPr="00892AEB">
              <w:rPr>
                <w:rFonts w:ascii="Arial Narrow" w:hAnsi="Arial Narrow"/>
                <w:b/>
                <w:lang w:val="fr-FR"/>
              </w:rPr>
            </w:r>
            <w:r w:rsidR="00E73657" w:rsidRPr="00892AEB">
              <w:rPr>
                <w:rFonts w:ascii="Arial Narrow" w:hAnsi="Arial Narrow"/>
                <w:b/>
                <w:lang w:val="fr-FR"/>
              </w:rPr>
              <w:fldChar w:fldCharType="separate"/>
            </w:r>
            <w:r w:rsidR="00E73657"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="00E73657"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="00E73657"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="00E73657"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="00E73657"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="00E73657" w:rsidRPr="00892AEB">
              <w:rPr>
                <w:rFonts w:ascii="Arial Narrow" w:hAnsi="Arial Narrow"/>
                <w:b/>
                <w:lang w:val="fr-FR"/>
              </w:rPr>
              <w:fldChar w:fldCharType="end"/>
            </w:r>
            <w:r w:rsidR="00E73657" w:rsidRPr="00723850">
              <w:rPr>
                <w:rFonts w:ascii="Arial Narrow" w:hAnsi="Arial Narrow"/>
                <w:lang w:val="fr-FR"/>
              </w:rPr>
              <w:t>,</w:t>
            </w:r>
          </w:p>
        </w:tc>
      </w:tr>
      <w:tr w:rsidR="00E73657" w:rsidRPr="00B3460C" w:rsidTr="00366DF6">
        <w:tc>
          <w:tcPr>
            <w:tcW w:w="2049" w:type="dxa"/>
          </w:tcPr>
          <w:p w:rsidR="00E73657" w:rsidRDefault="00E73657" w:rsidP="007C1B16">
            <w:pPr>
              <w:jc w:val="both"/>
              <w:rPr>
                <w:rFonts w:ascii="Arial Narrow" w:hAnsi="Arial Narrow"/>
                <w:lang w:val="fr-FR"/>
              </w:rPr>
            </w:pPr>
            <w:r w:rsidRPr="00BD328B">
              <w:rPr>
                <w:rFonts w:ascii="Arial Narrow" w:hAnsi="Arial Narrow"/>
                <w:lang w:val="fr-FR"/>
              </w:rPr>
              <w:t>né</w:t>
            </w:r>
            <w:r>
              <w:rPr>
                <w:rFonts w:ascii="Arial Narrow" w:hAnsi="Arial Narrow"/>
                <w:lang w:val="fr-FR"/>
              </w:rPr>
              <w:t>(e)</w:t>
            </w:r>
            <w:r w:rsidRPr="00BD328B">
              <w:rPr>
                <w:rFonts w:ascii="Arial Narrow" w:hAnsi="Arial Narrow"/>
                <w:lang w:val="fr-FR"/>
              </w:rPr>
              <w:t xml:space="preserve"> le 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AEB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892AEB">
              <w:rPr>
                <w:rFonts w:ascii="Arial Narrow" w:hAnsi="Arial Narrow"/>
                <w:b/>
                <w:lang w:val="fr-FR"/>
              </w:rPr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separate"/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end"/>
            </w:r>
          </w:p>
        </w:tc>
        <w:tc>
          <w:tcPr>
            <w:tcW w:w="6305" w:type="dxa"/>
          </w:tcPr>
          <w:p w:rsidR="00E73657" w:rsidRDefault="00E73657" w:rsidP="007C1B16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, </w:t>
            </w:r>
            <w:r w:rsidRPr="00BD328B">
              <w:rPr>
                <w:rFonts w:ascii="Arial Narrow" w:hAnsi="Arial Narrow"/>
                <w:lang w:val="fr-FR"/>
              </w:rPr>
              <w:t xml:space="preserve">décédé(e) en date du 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AEB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892AEB">
              <w:rPr>
                <w:rFonts w:ascii="Arial Narrow" w:hAnsi="Arial Narrow"/>
                <w:b/>
                <w:lang w:val="fr-FR"/>
              </w:rPr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separate"/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end"/>
            </w:r>
          </w:p>
        </w:tc>
      </w:tr>
      <w:tr w:rsidR="00E73657" w:rsidTr="00366DF6">
        <w:tc>
          <w:tcPr>
            <w:tcW w:w="8354" w:type="dxa"/>
            <w:gridSpan w:val="2"/>
          </w:tcPr>
          <w:p w:rsidR="00E73657" w:rsidRDefault="00E73657" w:rsidP="007C1B16">
            <w:pPr>
              <w:jc w:val="both"/>
              <w:rPr>
                <w:rFonts w:ascii="Arial Narrow" w:hAnsi="Arial Narrow"/>
                <w:lang w:val="fr-FR"/>
              </w:rPr>
            </w:pPr>
            <w:r w:rsidRPr="00BD328B">
              <w:rPr>
                <w:rFonts w:ascii="Arial Narrow" w:hAnsi="Arial Narrow"/>
                <w:lang w:val="fr-FR"/>
              </w:rPr>
              <w:t>ayant demeuré à</w:t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AEB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892AEB">
              <w:rPr>
                <w:rFonts w:ascii="Arial Narrow" w:hAnsi="Arial Narrow"/>
                <w:b/>
                <w:lang w:val="fr-FR"/>
              </w:rPr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separate"/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noProof/>
                <w:lang w:val="fr-FR"/>
              </w:rPr>
              <w:t> </w:t>
            </w:r>
            <w:r w:rsidRPr="00892AEB">
              <w:rPr>
                <w:rFonts w:ascii="Arial Narrow" w:hAnsi="Arial Narrow"/>
                <w:b/>
                <w:lang w:val="fr-FR"/>
              </w:rPr>
              <w:fldChar w:fldCharType="end"/>
            </w:r>
          </w:p>
        </w:tc>
      </w:tr>
    </w:tbl>
    <w:p w:rsidR="007C1B16" w:rsidRDefault="007C1B16" w:rsidP="007C1B16">
      <w:pPr>
        <w:jc w:val="both"/>
        <w:rPr>
          <w:rFonts w:ascii="Arial Narrow" w:hAnsi="Arial Narrow"/>
          <w:lang w:val="fr-FR"/>
        </w:rPr>
      </w:pPr>
    </w:p>
    <w:p w:rsidR="007C1B16" w:rsidRDefault="007C1B16" w:rsidP="00E73657">
      <w:pPr>
        <w:tabs>
          <w:tab w:val="left" w:leader="dot" w:pos="3969"/>
        </w:tabs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Fait en notre cabinet à</w:t>
      </w:r>
      <w:r w:rsidR="00E73657">
        <w:rPr>
          <w:rFonts w:ascii="Arial Narrow" w:hAnsi="Arial Narrow"/>
          <w:lang w:val="fr-FR"/>
        </w:rPr>
        <w:tab/>
      </w:r>
      <w:r w:rsidR="00E73657"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 xml:space="preserve">, le </w:t>
      </w:r>
    </w:p>
    <w:p w:rsidR="007C1B16" w:rsidRDefault="007C1B16" w:rsidP="007C1B16">
      <w:pPr>
        <w:jc w:val="both"/>
        <w:rPr>
          <w:rFonts w:ascii="Arial Narrow" w:hAnsi="Arial Narrow"/>
          <w:lang w:val="fr-FR"/>
        </w:rPr>
      </w:pPr>
    </w:p>
    <w:p w:rsidR="007C1B16" w:rsidRDefault="007C1B16" w:rsidP="007C1B16">
      <w:pPr>
        <w:tabs>
          <w:tab w:val="right" w:pos="8766"/>
        </w:tabs>
        <w:jc w:val="both"/>
        <w:rPr>
          <w:lang w:val="fr-FR"/>
        </w:rPr>
      </w:pPr>
      <w:r>
        <w:rPr>
          <w:rFonts w:ascii="Arial Narrow" w:hAnsi="Arial Narrow"/>
          <w:lang w:val="fr-FR"/>
        </w:rPr>
        <w:tab/>
        <w:t xml:space="preserve">Le juge de paix </w:t>
      </w:r>
    </w:p>
    <w:p w:rsidR="00C9483B" w:rsidRDefault="00C9483B" w:rsidP="007C1B16">
      <w:pPr>
        <w:jc w:val="both"/>
        <w:rPr>
          <w:lang w:val="fr-FR"/>
        </w:rPr>
      </w:pPr>
    </w:p>
    <w:sectPr w:rsidR="00C9483B" w:rsidSect="00E73657">
      <w:pgSz w:w="11909" w:h="16834" w:code="9"/>
      <w:pgMar w:top="680" w:right="1797" w:bottom="28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A3" w:rsidRDefault="004734A3">
      <w:r>
        <w:separator/>
      </w:r>
    </w:p>
  </w:endnote>
  <w:endnote w:type="continuationSeparator" w:id="0">
    <w:p w:rsidR="004734A3" w:rsidRDefault="0047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A3" w:rsidRDefault="004734A3">
      <w:r>
        <w:separator/>
      </w:r>
    </w:p>
  </w:footnote>
  <w:footnote w:type="continuationSeparator" w:id="0">
    <w:p w:rsidR="004734A3" w:rsidRDefault="0047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81"/>
    <w:rsid w:val="00010F83"/>
    <w:rsid w:val="0001385F"/>
    <w:rsid w:val="00070F72"/>
    <w:rsid w:val="00080E48"/>
    <w:rsid w:val="000F0656"/>
    <w:rsid w:val="000F5527"/>
    <w:rsid w:val="001867ED"/>
    <w:rsid w:val="001D5EE3"/>
    <w:rsid w:val="00213A3C"/>
    <w:rsid w:val="002809D7"/>
    <w:rsid w:val="002F3F7B"/>
    <w:rsid w:val="00366DF6"/>
    <w:rsid w:val="003A4DC8"/>
    <w:rsid w:val="003B6859"/>
    <w:rsid w:val="003F134A"/>
    <w:rsid w:val="003F546C"/>
    <w:rsid w:val="00461059"/>
    <w:rsid w:val="004734A3"/>
    <w:rsid w:val="00530AF9"/>
    <w:rsid w:val="00532E6E"/>
    <w:rsid w:val="005D374B"/>
    <w:rsid w:val="0063712D"/>
    <w:rsid w:val="006E2650"/>
    <w:rsid w:val="00723850"/>
    <w:rsid w:val="007B6049"/>
    <w:rsid w:val="007C1B16"/>
    <w:rsid w:val="007C4C40"/>
    <w:rsid w:val="00833537"/>
    <w:rsid w:val="008822C0"/>
    <w:rsid w:val="00892AEB"/>
    <w:rsid w:val="008A42F3"/>
    <w:rsid w:val="008E654B"/>
    <w:rsid w:val="00914140"/>
    <w:rsid w:val="00931AAA"/>
    <w:rsid w:val="009A49F7"/>
    <w:rsid w:val="009A7621"/>
    <w:rsid w:val="009E71BB"/>
    <w:rsid w:val="00A53BA9"/>
    <w:rsid w:val="00A76B81"/>
    <w:rsid w:val="00A975F4"/>
    <w:rsid w:val="00B3460C"/>
    <w:rsid w:val="00B82732"/>
    <w:rsid w:val="00B8417F"/>
    <w:rsid w:val="00BA0A7B"/>
    <w:rsid w:val="00BE3033"/>
    <w:rsid w:val="00C4787D"/>
    <w:rsid w:val="00C70A22"/>
    <w:rsid w:val="00C9483B"/>
    <w:rsid w:val="00CE2BE9"/>
    <w:rsid w:val="00D171D7"/>
    <w:rsid w:val="00D803E8"/>
    <w:rsid w:val="00E73657"/>
    <w:rsid w:val="00F03F70"/>
    <w:rsid w:val="00F07148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05ADD"/>
  <w15:chartTrackingRefBased/>
  <w15:docId w15:val="{B14B2B4B-2203-4BBC-B2E7-2097FE7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4962" w:right="-718"/>
    </w:pPr>
    <w:rPr>
      <w:rFonts w:ascii="Arial" w:hAnsi="Arial"/>
      <w:sz w:val="24"/>
      <w:lang w:val="fr-L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uppressAutoHyphens/>
      <w:ind w:left="4962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7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VILLE DE LUXEMBOURG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DALL'AGNOL Marco</dc:creator>
  <cp:keywords/>
  <dc:description/>
  <cp:lastModifiedBy>DECKER Claudine</cp:lastModifiedBy>
  <cp:revision>7</cp:revision>
  <cp:lastPrinted>2009-07-23T09:57:00Z</cp:lastPrinted>
  <dcterms:created xsi:type="dcterms:W3CDTF">2017-04-12T12:39:00Z</dcterms:created>
  <dcterms:modified xsi:type="dcterms:W3CDTF">2019-11-27T12:10:00Z</dcterms:modified>
</cp:coreProperties>
</file>